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E5F" w:rsidRDefault="00D07E5F" w:rsidP="00D07E5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43420" w:rsidRDefault="00943420" w:rsidP="0094342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43420" w:rsidRDefault="00943420" w:rsidP="0094342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F4C76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43420" w:rsidRDefault="00943420" w:rsidP="00943420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943420" w:rsidRDefault="008B2A12" w:rsidP="009434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4342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4342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8B2A1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Шевченко Наталії Петрівні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</w:t>
      </w:r>
      <w:r w:rsidR="008B2A12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ті) гр. Шевченко Наталії Петрівни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8B2A12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Гончарук О.Д.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43420" w:rsidRDefault="00943420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8B2A12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943420" w:rsidRDefault="008B2A12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</w:t>
      </w:r>
      <w:r w:rsidR="00943420">
        <w:rPr>
          <w:color w:val="000000"/>
          <w:sz w:val="28"/>
          <w:szCs w:val="28"/>
          <w:lang w:val="uk-UA"/>
        </w:rPr>
        <w:t>0га для будівництва та обслуговування житлового будинку, господарських будівель і споруд, що зна</w:t>
      </w:r>
      <w:r>
        <w:rPr>
          <w:color w:val="000000"/>
          <w:sz w:val="28"/>
          <w:szCs w:val="28"/>
          <w:lang w:val="uk-UA"/>
        </w:rPr>
        <w:t xml:space="preserve">ходиться за адресою: с. Широка Гребля, вул. </w:t>
      </w:r>
      <w:proofErr w:type="spellStart"/>
      <w:r>
        <w:rPr>
          <w:color w:val="000000"/>
          <w:sz w:val="28"/>
          <w:szCs w:val="28"/>
          <w:lang w:val="uk-UA"/>
        </w:rPr>
        <w:t>Баленка</w:t>
      </w:r>
      <w:proofErr w:type="spellEnd"/>
      <w:r w:rsidR="00943420">
        <w:rPr>
          <w:color w:val="000000"/>
          <w:sz w:val="28"/>
          <w:szCs w:val="28"/>
          <w:lang w:val="uk-UA"/>
        </w:rPr>
        <w:t>,  Вінницького району, Вінницької області;</w:t>
      </w:r>
    </w:p>
    <w:p w:rsidR="00943420" w:rsidRDefault="00943420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</w:t>
      </w:r>
      <w:r w:rsidR="008B2A12">
        <w:rPr>
          <w:color w:val="000000"/>
          <w:sz w:val="28"/>
          <w:szCs w:val="28"/>
          <w:lang w:val="uk-UA"/>
        </w:rPr>
        <w:t>ати гр.</w:t>
      </w:r>
      <w:r w:rsidR="008B2A12" w:rsidRPr="008B2A12">
        <w:rPr>
          <w:color w:val="000000"/>
          <w:sz w:val="28"/>
          <w:szCs w:val="28"/>
          <w:lang w:val="uk-UA"/>
        </w:rPr>
        <w:t xml:space="preserve"> </w:t>
      </w:r>
      <w:r w:rsidR="008B2A12">
        <w:rPr>
          <w:color w:val="000000"/>
          <w:sz w:val="28"/>
          <w:szCs w:val="28"/>
          <w:lang w:val="uk-UA"/>
        </w:rPr>
        <w:t xml:space="preserve">Шевченко Наталії Петрівні 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</w:t>
      </w:r>
      <w:r w:rsidR="008B2A12">
        <w:rPr>
          <w:color w:val="000000"/>
          <w:sz w:val="28"/>
          <w:szCs w:val="28"/>
          <w:lang w:val="uk-UA"/>
        </w:rPr>
        <w:t>ласності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943420" w:rsidRDefault="008B2A12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</w:t>
      </w:r>
      <w:r w:rsidR="00943420">
        <w:rPr>
          <w:color w:val="000000"/>
          <w:sz w:val="28"/>
          <w:szCs w:val="28"/>
          <w:lang w:val="uk-UA"/>
        </w:rPr>
        <w:t>0га для будівництва та обслуговування житлового будинку, господарських будівель і споруд, що зна</w:t>
      </w:r>
      <w:r>
        <w:rPr>
          <w:color w:val="000000"/>
          <w:sz w:val="28"/>
          <w:szCs w:val="28"/>
          <w:lang w:val="uk-UA"/>
        </w:rPr>
        <w:t xml:space="preserve">ходиться за адресою: с. Широка Гребля, вул. </w:t>
      </w:r>
      <w:proofErr w:type="spellStart"/>
      <w:r>
        <w:rPr>
          <w:color w:val="000000"/>
          <w:sz w:val="28"/>
          <w:szCs w:val="28"/>
          <w:lang w:val="uk-UA"/>
        </w:rPr>
        <w:t>Баленка</w:t>
      </w:r>
      <w:proofErr w:type="spellEnd"/>
      <w:r w:rsidR="00943420">
        <w:rPr>
          <w:color w:val="000000"/>
          <w:sz w:val="28"/>
          <w:szCs w:val="28"/>
          <w:lang w:val="uk-UA"/>
        </w:rPr>
        <w:t>, Вінницького району, Вінницької об</w:t>
      </w:r>
      <w:r>
        <w:rPr>
          <w:color w:val="000000"/>
          <w:sz w:val="28"/>
          <w:szCs w:val="28"/>
          <w:lang w:val="uk-UA"/>
        </w:rPr>
        <w:t>ласті кадастровий номер 0520688200:03:001:0190.</w:t>
      </w:r>
    </w:p>
    <w:p w:rsidR="00943420" w:rsidRDefault="008B2A12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Шевченко Наталії Петрівні </w:t>
      </w:r>
      <w:r w:rsidR="00943420">
        <w:rPr>
          <w:color w:val="000000"/>
          <w:sz w:val="28"/>
          <w:szCs w:val="28"/>
          <w:lang w:val="uk-UA"/>
        </w:rPr>
        <w:t>зареєструвати право власності на земельні ділянки.</w:t>
      </w:r>
    </w:p>
    <w:p w:rsidR="00943420" w:rsidRDefault="008B2A12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4342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Шевченко Наталії Петрівні </w:t>
      </w:r>
      <w:r w:rsidR="0094342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43420" w:rsidRDefault="00943420" w:rsidP="00943420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502FF" w:rsidRDefault="001502FF" w:rsidP="001502F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943420" w:rsidRDefault="00943420" w:rsidP="00943420">
      <w:pPr>
        <w:pStyle w:val="a3"/>
        <w:ind w:left="0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69265B" w:rsidRPr="00B40920" w:rsidRDefault="0069265B" w:rsidP="00B40920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9265B" w:rsidRPr="00B40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1502FF"/>
    <w:rsid w:val="0069265B"/>
    <w:rsid w:val="008B2A12"/>
    <w:rsid w:val="00943420"/>
    <w:rsid w:val="00AF600D"/>
    <w:rsid w:val="00B40920"/>
    <w:rsid w:val="00BE1818"/>
    <w:rsid w:val="00D0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D8945"/>
  <w15:docId w15:val="{9AD07540-C69E-4EA5-8D79-81A6EB6DC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04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11</cp:revision>
  <cp:lastPrinted>2021-08-16T08:52:00Z</cp:lastPrinted>
  <dcterms:created xsi:type="dcterms:W3CDTF">2021-08-05T07:15:00Z</dcterms:created>
  <dcterms:modified xsi:type="dcterms:W3CDTF">2021-08-26T18:35:00Z</dcterms:modified>
</cp:coreProperties>
</file>